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297" w:rsidRDefault="008C7297" w:rsidP="00E33AF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Dodatek k ŠVP pro školní rok 2016/2017</w:t>
      </w:r>
    </w:p>
    <w:p w:rsidR="008C7297" w:rsidRDefault="008C7297" w:rsidP="00E33AF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33AFB" w:rsidRDefault="00E33AFB" w:rsidP="00E33AF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Změna – pracovní činnosti pro 7. ročník</w:t>
      </w:r>
    </w:p>
    <w:p w:rsidR="00E33AFB" w:rsidRDefault="00E33AFB" w:rsidP="00E33AF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33AFB" w:rsidRDefault="00E33AFB" w:rsidP="00E33AF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 školním roce 2016/2017 je přidán do vzdělávacího programu okruh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33AFB" w:rsidRDefault="00E33AFB" w:rsidP="00E33AF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PRÁCE S TECHNICKÝMI MATERIÁLY </w:t>
      </w:r>
    </w:p>
    <w:p w:rsidR="00E33AFB" w:rsidRDefault="00E33AFB" w:rsidP="00E33AFB">
      <w:pPr>
        <w:pStyle w:val="Bezmezer"/>
        <w:numPr>
          <w:ilvl w:val="0"/>
          <w:numId w:val="1"/>
        </w:numPr>
        <w:rPr>
          <w:bCs/>
        </w:rPr>
      </w:pPr>
      <w:r>
        <w:t>ČSP-9-1-01</w:t>
      </w:r>
      <w:r>
        <w:tab/>
        <w:t xml:space="preserve">provádí jednoduché práce s technickými materiály a dodržuje technologickou kázeň </w:t>
      </w:r>
    </w:p>
    <w:p w:rsidR="00E33AFB" w:rsidRDefault="00E33AFB" w:rsidP="00E33AFB">
      <w:pPr>
        <w:pStyle w:val="Bezmezer"/>
        <w:numPr>
          <w:ilvl w:val="0"/>
          <w:numId w:val="1"/>
        </w:numPr>
        <w:rPr>
          <w:bCs/>
        </w:rPr>
      </w:pPr>
      <w:r>
        <w:t>ČSP-9-1-02</w:t>
      </w:r>
      <w:r>
        <w:tab/>
        <w:t>řeší jednoduché technické úkoly s vhodným výběrem materiálů, pracovních nástrojů a nářadí</w:t>
      </w:r>
    </w:p>
    <w:p w:rsidR="00E33AFB" w:rsidRDefault="00E33AFB" w:rsidP="00E33AFB">
      <w:pPr>
        <w:pStyle w:val="Bezmezer"/>
        <w:numPr>
          <w:ilvl w:val="0"/>
          <w:numId w:val="1"/>
        </w:numPr>
        <w:rPr>
          <w:bCs/>
        </w:rPr>
      </w:pPr>
      <w:r>
        <w:t>ČSP-9-1-03</w:t>
      </w:r>
      <w:r>
        <w:tab/>
        <w:t>organizuje a plánuje svoji pracovní činnost</w:t>
      </w:r>
    </w:p>
    <w:p w:rsidR="00E33AFB" w:rsidRDefault="00E33AFB" w:rsidP="00E33AFB">
      <w:pPr>
        <w:pStyle w:val="Bezmezer"/>
        <w:numPr>
          <w:ilvl w:val="0"/>
          <w:numId w:val="1"/>
        </w:numPr>
        <w:rPr>
          <w:bCs/>
        </w:rPr>
      </w:pPr>
      <w:r>
        <w:t>ČSP-9-1-04</w:t>
      </w:r>
      <w:r>
        <w:tab/>
        <w:t>užívá technickou dokumentaci, připraví si vlastní jednoduchý náčrt výrobku</w:t>
      </w:r>
    </w:p>
    <w:p w:rsidR="00E33AFB" w:rsidRDefault="00E33AFB" w:rsidP="00E33AFB">
      <w:pPr>
        <w:pStyle w:val="Bezmezer"/>
        <w:numPr>
          <w:ilvl w:val="0"/>
          <w:numId w:val="1"/>
        </w:numPr>
        <w:rPr>
          <w:bCs/>
        </w:rPr>
      </w:pPr>
      <w:r>
        <w:t>ČSP-9-1-05</w:t>
      </w:r>
      <w:r>
        <w:tab/>
        <w:t>dodržuje obecné zásady bezpečnosti a hygieny při práci i zásady bezpečnosti a ochrany při práci s nástroji a nářadím; poskytne první pomoc při úrazu</w:t>
      </w:r>
    </w:p>
    <w:p w:rsidR="00E33AFB" w:rsidRDefault="00E33AFB" w:rsidP="00E33AFB">
      <w:pPr>
        <w:pStyle w:val="Bezmezer"/>
        <w:rPr>
          <w:bCs/>
        </w:rPr>
      </w:pPr>
    </w:p>
    <w:p w:rsidR="00E33AFB" w:rsidRDefault="00E33AFB" w:rsidP="00E33AFB">
      <w:pPr>
        <w:pStyle w:val="Bezmezer"/>
        <w:rPr>
          <w:bCs/>
        </w:rPr>
      </w:pPr>
      <w:r>
        <w:rPr>
          <w:bCs/>
        </w:rPr>
        <w:t xml:space="preserve">Je realizován od října 2016 do května 2017 v SOŠ stavební a </w:t>
      </w:r>
      <w:proofErr w:type="gramStart"/>
      <w:r>
        <w:rPr>
          <w:bCs/>
        </w:rPr>
        <w:t>zahradnické  Praha</w:t>
      </w:r>
      <w:proofErr w:type="gramEnd"/>
      <w:r>
        <w:rPr>
          <w:bCs/>
        </w:rPr>
        <w:t xml:space="preserve"> 9, Učňovská 1 pod vedením mistrů odborného výcviku. Vyučuje se ve čtyřhodinových blocích, jedenkrát za měsíc.</w:t>
      </w:r>
    </w:p>
    <w:p w:rsidR="00E33AFB" w:rsidRDefault="00E33AFB" w:rsidP="00E33AFB">
      <w:pPr>
        <w:pStyle w:val="Bezmezer"/>
        <w:rPr>
          <w:bCs/>
        </w:rPr>
      </w:pPr>
    </w:p>
    <w:p w:rsidR="00E33AFB" w:rsidRDefault="00E33AFB" w:rsidP="00E33AFB">
      <w:pPr>
        <w:pStyle w:val="Bezmezer"/>
        <w:rPr>
          <w:bCs/>
        </w:rPr>
      </w:pPr>
      <w:r>
        <w:rPr>
          <w:bCs/>
        </w:rPr>
        <w:t>Výuka je realizována v oborech:</w:t>
      </w:r>
    </w:p>
    <w:p w:rsidR="00E33AFB" w:rsidRDefault="00E33AFB" w:rsidP="00E33AFB">
      <w:pPr>
        <w:pStyle w:val="Bezmezer"/>
        <w:rPr>
          <w:bCs/>
        </w:rPr>
      </w:pPr>
    </w:p>
    <w:p w:rsidR="00E33AFB" w:rsidRDefault="00E33AFB" w:rsidP="00E33AFB">
      <w:pPr>
        <w:pStyle w:val="Bezmezer"/>
        <w:rPr>
          <w:bCs/>
        </w:rPr>
      </w:pPr>
      <w:r>
        <w:rPr>
          <w:bCs/>
        </w:rPr>
        <w:t>Truhlář</w:t>
      </w:r>
    </w:p>
    <w:p w:rsidR="00E33AFB" w:rsidRDefault="00E33AFB" w:rsidP="00E33AFB">
      <w:pPr>
        <w:pStyle w:val="Bezmezer"/>
        <w:rPr>
          <w:bCs/>
        </w:rPr>
      </w:pPr>
      <w:r>
        <w:rPr>
          <w:bCs/>
        </w:rPr>
        <w:t>Zámečník</w:t>
      </w:r>
    </w:p>
    <w:p w:rsidR="00E33AFB" w:rsidRDefault="00E33AFB" w:rsidP="00E33AFB">
      <w:pPr>
        <w:pStyle w:val="Bezmezer"/>
        <w:rPr>
          <w:bCs/>
        </w:rPr>
      </w:pPr>
      <w:r>
        <w:rPr>
          <w:bCs/>
        </w:rPr>
        <w:t>Malíř</w:t>
      </w:r>
    </w:p>
    <w:p w:rsidR="00E33AFB" w:rsidRDefault="00E33AFB" w:rsidP="00E33AFB">
      <w:pPr>
        <w:pStyle w:val="Bezmezer"/>
        <w:rPr>
          <w:bCs/>
        </w:rPr>
      </w:pPr>
      <w:r>
        <w:rPr>
          <w:bCs/>
        </w:rPr>
        <w:t>Zedník</w:t>
      </w:r>
    </w:p>
    <w:p w:rsidR="00E33AFB" w:rsidRDefault="00E33AFB" w:rsidP="00E33AFB">
      <w:pPr>
        <w:pStyle w:val="Bezmezer"/>
        <w:rPr>
          <w:bCs/>
        </w:rPr>
      </w:pPr>
      <w:r>
        <w:rPr>
          <w:bCs/>
        </w:rPr>
        <w:t>Klempíř</w:t>
      </w:r>
    </w:p>
    <w:p w:rsidR="00E33AFB" w:rsidRDefault="00E33AFB" w:rsidP="00E33AFB">
      <w:pPr>
        <w:pStyle w:val="Bezmezer"/>
        <w:rPr>
          <w:bCs/>
        </w:rPr>
      </w:pPr>
      <w:r>
        <w:rPr>
          <w:bCs/>
        </w:rPr>
        <w:t>Lakýrník</w:t>
      </w:r>
    </w:p>
    <w:p w:rsidR="00E33AFB" w:rsidRDefault="00E33AFB" w:rsidP="00E33AFB">
      <w:pPr>
        <w:pStyle w:val="Bezmezer"/>
        <w:rPr>
          <w:bCs/>
        </w:rPr>
      </w:pPr>
    </w:p>
    <w:p w:rsidR="00E33AFB" w:rsidRDefault="00E33AFB" w:rsidP="00E33AFB">
      <w:pPr>
        <w:pStyle w:val="Bezmezer"/>
        <w:rPr>
          <w:bCs/>
        </w:rPr>
      </w:pPr>
      <w:r>
        <w:rPr>
          <w:bCs/>
        </w:rPr>
        <w:t>Obory</w:t>
      </w:r>
    </w:p>
    <w:p w:rsidR="00E33AFB" w:rsidRDefault="00E33AFB" w:rsidP="00E33AFB">
      <w:pPr>
        <w:pStyle w:val="Bezmezer"/>
        <w:rPr>
          <w:bCs/>
        </w:rPr>
      </w:pPr>
    </w:p>
    <w:p w:rsidR="00E33AFB" w:rsidRDefault="00E33AFB" w:rsidP="00E33AFB">
      <w:pPr>
        <w:pStyle w:val="Bezmezer"/>
        <w:rPr>
          <w:bCs/>
        </w:rPr>
      </w:pPr>
      <w:r>
        <w:rPr>
          <w:bCs/>
        </w:rPr>
        <w:t xml:space="preserve">Pěstitelské práce </w:t>
      </w:r>
    </w:p>
    <w:p w:rsidR="00E33AFB" w:rsidRDefault="00E33AFB" w:rsidP="00E33AFB">
      <w:pPr>
        <w:pStyle w:val="Bezmezer"/>
        <w:rPr>
          <w:bCs/>
        </w:rPr>
      </w:pPr>
      <w:r>
        <w:rPr>
          <w:bCs/>
        </w:rPr>
        <w:t>Floristika</w:t>
      </w:r>
    </w:p>
    <w:p w:rsidR="00E33AFB" w:rsidRPr="006D4051" w:rsidRDefault="00E33AFB" w:rsidP="00E33AFB">
      <w:pPr>
        <w:pStyle w:val="Bezmezer"/>
        <w:rPr>
          <w:rFonts w:ascii="Times New Roman" w:hAnsi="Times New Roman" w:cs="Times New Roman"/>
        </w:rPr>
      </w:pPr>
      <w:r>
        <w:rPr>
          <w:bCs/>
        </w:rPr>
        <w:t xml:space="preserve"> jsou realizovány v okruhu </w:t>
      </w:r>
      <w:r w:rsidRPr="006D4051">
        <w:rPr>
          <w:rFonts w:ascii="Times New Roman" w:hAnsi="Times New Roman" w:cs="Times New Roman"/>
        </w:rPr>
        <w:t>PĚSTITELSKÉ PRÁCE A CHOVATELSTVÍ</w:t>
      </w:r>
    </w:p>
    <w:p w:rsidR="00E33AFB" w:rsidRDefault="00E33AFB" w:rsidP="00E33AFB">
      <w:pPr>
        <w:pStyle w:val="Bezmezer"/>
        <w:rPr>
          <w:bCs/>
        </w:rPr>
      </w:pPr>
    </w:p>
    <w:p w:rsidR="00E33AFB" w:rsidRDefault="00E33AFB" w:rsidP="00E33AFB">
      <w:pPr>
        <w:pStyle w:val="Bezmezer"/>
        <w:rPr>
          <w:bCs/>
        </w:rPr>
      </w:pPr>
    </w:p>
    <w:p w:rsidR="00E33AFB" w:rsidRDefault="00E33AFB" w:rsidP="00E33AFB">
      <w:pPr>
        <w:pStyle w:val="Bezmezer"/>
        <w:rPr>
          <w:bCs/>
        </w:rPr>
      </w:pPr>
      <w:r>
        <w:rPr>
          <w:bCs/>
        </w:rPr>
        <w:t>Učební plán přiložen.</w:t>
      </w:r>
    </w:p>
    <w:p w:rsidR="00E33AFB" w:rsidRDefault="00E33AFB" w:rsidP="00E33AFB">
      <w:pPr>
        <w:pStyle w:val="Bezmezer"/>
        <w:rPr>
          <w:bCs/>
        </w:rPr>
      </w:pPr>
    </w:p>
    <w:sectPr w:rsidR="00E33AFB" w:rsidSect="00A72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E0CF1"/>
    <w:multiLevelType w:val="hybridMultilevel"/>
    <w:tmpl w:val="69E6115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F60994"/>
    <w:multiLevelType w:val="hybridMultilevel"/>
    <w:tmpl w:val="3F0C21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3AFB"/>
    <w:rsid w:val="007725B7"/>
    <w:rsid w:val="008C7297"/>
    <w:rsid w:val="00965709"/>
    <w:rsid w:val="00A72284"/>
    <w:rsid w:val="00C148FA"/>
    <w:rsid w:val="00E33AFB"/>
    <w:rsid w:val="00F00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3AFB"/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E33AFB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915</Characters>
  <Application>Microsoft Office Word</Application>
  <DocSecurity>0</DocSecurity>
  <Lines>7</Lines>
  <Paragraphs>2</Paragraphs>
  <ScaleCrop>false</ScaleCrop>
  <Company>ZS Na Balabence 800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2</cp:revision>
  <dcterms:created xsi:type="dcterms:W3CDTF">2016-12-16T08:32:00Z</dcterms:created>
  <dcterms:modified xsi:type="dcterms:W3CDTF">2016-12-16T08:43:00Z</dcterms:modified>
</cp:coreProperties>
</file>